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9" w:rsidRPr="000436D9" w:rsidRDefault="000436D9" w:rsidP="00954116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436D9">
        <w:rPr>
          <w:color w:val="333333"/>
          <w:sz w:val="28"/>
          <w:szCs w:val="28"/>
        </w:rPr>
        <w:t>Разъясняет старший помощник прокурора г. Великий Новгород Савичев Д.О.</w:t>
      </w:r>
    </w:p>
    <w:p w:rsidR="00C442F5" w:rsidRPr="005C29E0" w:rsidRDefault="000436D9" w:rsidP="00954116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C442F5" w:rsidRPr="005C29E0">
        <w:rPr>
          <w:b/>
          <w:color w:val="333333"/>
          <w:sz w:val="28"/>
          <w:szCs w:val="28"/>
        </w:rPr>
        <w:t>Вовлечение несовершеннолетнего в совершение действий, представляющих опасность для его жизни</w:t>
      </w:r>
      <w:r>
        <w:rPr>
          <w:b/>
          <w:color w:val="333333"/>
          <w:sz w:val="28"/>
          <w:szCs w:val="28"/>
        </w:rPr>
        <w:t>»</w:t>
      </w:r>
      <w:bookmarkStart w:id="0" w:name="_GoBack"/>
      <w:bookmarkEnd w:id="0"/>
    </w:p>
    <w:p w:rsidR="005C29E0" w:rsidRDefault="005C29E0" w:rsidP="005C29E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proofErr w:type="gramStart"/>
      <w:r w:rsidR="00954116">
        <w:rPr>
          <w:rFonts w:ascii="Roboto" w:hAnsi="Roboto"/>
          <w:color w:val="333333"/>
        </w:rPr>
        <w:t>Часть 1 статьи 151.2 УК РФ предусматривает уголовную ответственность за склонение или иное вовлечение несовершеннолетнего в совершение противоправных действий, заведомо для виновного представляющих опасность для жизни несовершеннолетнего, путем уговоров, предложений, обещаний, обмана угроз или иным способом, совершенное лицом, достигшем восемнадцатилетнего возраста, при отсутствии признаков склонения к совершению к самоубийства, вовлечения несовершеннолетнего в совершение преступлений или в совершение антиобщественных действий.</w:t>
      </w:r>
      <w:proofErr w:type="gramEnd"/>
    </w:p>
    <w:p w:rsidR="00954116" w:rsidRDefault="005C29E0" w:rsidP="005C29E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r w:rsidR="00954116">
        <w:rPr>
          <w:rFonts w:ascii="Roboto" w:hAnsi="Roboto"/>
          <w:color w:val="333333"/>
        </w:rPr>
        <w:t>Примерами противоправных действий, представляющих опасность для жизни, могут быть: «</w:t>
      </w:r>
      <w:proofErr w:type="spellStart"/>
      <w:r w:rsidR="00954116">
        <w:rPr>
          <w:rFonts w:ascii="Roboto" w:hAnsi="Roboto"/>
          <w:color w:val="333333"/>
        </w:rPr>
        <w:t>зацепинг</w:t>
      </w:r>
      <w:proofErr w:type="spellEnd"/>
      <w:r w:rsidR="00954116">
        <w:rPr>
          <w:rFonts w:ascii="Roboto" w:hAnsi="Roboto"/>
          <w:color w:val="333333"/>
        </w:rPr>
        <w:t>» - проезд снаружи поездов, «</w:t>
      </w:r>
      <w:proofErr w:type="spellStart"/>
      <w:r w:rsidR="00954116">
        <w:rPr>
          <w:rFonts w:ascii="Roboto" w:hAnsi="Roboto"/>
          <w:color w:val="333333"/>
        </w:rPr>
        <w:t>диггерство</w:t>
      </w:r>
      <w:proofErr w:type="spellEnd"/>
      <w:r w:rsidR="00954116">
        <w:rPr>
          <w:rFonts w:ascii="Roboto" w:hAnsi="Roboto"/>
          <w:color w:val="333333"/>
        </w:rPr>
        <w:t>» - исследование искусственных подземных сооружений; «хай-дайвинг» - прыжки в воду с экстремальных высот и многие другие.</w:t>
      </w:r>
    </w:p>
    <w:p w:rsidR="00954116" w:rsidRDefault="005C29E0" w:rsidP="005C29E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r w:rsidR="00954116">
        <w:rPr>
          <w:rFonts w:ascii="Roboto" w:hAnsi="Roboto"/>
          <w:color w:val="333333"/>
        </w:rPr>
        <w:t>За совершение да</w:t>
      </w:r>
      <w:r>
        <w:rPr>
          <w:rFonts w:ascii="Roboto" w:hAnsi="Roboto"/>
          <w:color w:val="333333"/>
        </w:rPr>
        <w:t>нного преступления предусмотрено</w:t>
      </w:r>
      <w:r w:rsidR="00954116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наказание</w:t>
      </w:r>
      <w:r w:rsidR="00954116">
        <w:rPr>
          <w:rFonts w:ascii="Roboto" w:hAnsi="Roboto"/>
          <w:color w:val="333333"/>
        </w:rPr>
        <w:t>: от штрафа до одного года лишения свободы с лишением права занимать определенные должности или заниматься определенной деятельностью. Частью второй указанной статьи более суровое наказание предусмотрено для лиц, совершивших деяние в публичных выступлениях, СМИ, мети «Интернет», группой лиц.</w:t>
      </w:r>
    </w:p>
    <w:p w:rsidR="00954116" w:rsidRDefault="00954116" w:rsidP="005C29E0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0436D9" w:rsidRDefault="000436D9"/>
    <w:sectPr w:rsidR="000436D9" w:rsidSect="0017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174"/>
    <w:rsid w:val="000436D9"/>
    <w:rsid w:val="00172022"/>
    <w:rsid w:val="00500E2D"/>
    <w:rsid w:val="005C29E0"/>
    <w:rsid w:val="00954116"/>
    <w:rsid w:val="00C442F5"/>
    <w:rsid w:val="00C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2022-06-12T11:37:00Z</dcterms:created>
  <dcterms:modified xsi:type="dcterms:W3CDTF">2022-06-27T10:11:00Z</dcterms:modified>
</cp:coreProperties>
</file>